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914" w:rsidRDefault="00DF6C7A">
      <w:r>
        <w:t>Szanowni Państwo,</w:t>
      </w:r>
    </w:p>
    <w:p w:rsidR="00DF6C7A" w:rsidRDefault="00DF6C7A"/>
    <w:p w:rsidR="00FB1547" w:rsidRDefault="00DF6C7A" w:rsidP="00DF6C7A">
      <w:pPr>
        <w:ind w:firstLine="0"/>
      </w:pPr>
      <w:r>
        <w:t xml:space="preserve">OKW nr 12 informuje, że w daniach 03-08.06.2020 można </w:t>
      </w:r>
      <w:r w:rsidR="00FB1547">
        <w:t>zgłaszać kandydatury na:</w:t>
      </w:r>
    </w:p>
    <w:p w:rsidR="00FB1547" w:rsidRDefault="00FB1547" w:rsidP="00FB1547">
      <w:pPr>
        <w:ind w:firstLine="0"/>
      </w:pPr>
      <w:r>
        <w:t xml:space="preserve">- </w:t>
      </w:r>
      <w:r w:rsidR="00DF6C7A">
        <w:t xml:space="preserve">członka </w:t>
      </w:r>
      <w:r w:rsidR="00DF6C7A">
        <w:t>Kolegium Wydziału</w:t>
      </w:r>
      <w:r w:rsidR="00DF6C7A">
        <w:t xml:space="preserve"> Zarządzania</w:t>
      </w:r>
      <w:r>
        <w:t>,</w:t>
      </w:r>
    </w:p>
    <w:p w:rsidR="00DF6C7A" w:rsidRDefault="00FB1547" w:rsidP="00FB1547">
      <w:pPr>
        <w:ind w:firstLine="0"/>
      </w:pPr>
      <w:r>
        <w:t xml:space="preserve">- </w:t>
      </w:r>
      <w:r w:rsidR="00DF6C7A">
        <w:t xml:space="preserve">przedstawiciela WZ w Senacie </w:t>
      </w:r>
      <w:r w:rsidR="00DF6C7A">
        <w:t>AGH</w:t>
      </w:r>
      <w:r>
        <w:t>.</w:t>
      </w:r>
      <w:bookmarkStart w:id="0" w:name="_GoBack"/>
      <w:bookmarkEnd w:id="0"/>
    </w:p>
    <w:p w:rsidR="00DF6C7A" w:rsidRDefault="00DF6C7A" w:rsidP="00DF6C7A">
      <w:pPr>
        <w:ind w:firstLine="0"/>
      </w:pPr>
      <w:r w:rsidRPr="00DF6C7A">
        <w:t>Ogłoszenie listy kandydatów</w:t>
      </w:r>
      <w:r>
        <w:t xml:space="preserve"> nastąpi w dniu </w:t>
      </w:r>
      <w:r>
        <w:t>08.06.2020</w:t>
      </w:r>
    </w:p>
    <w:p w:rsidR="00DF6C7A" w:rsidRDefault="00DF6C7A" w:rsidP="00DF6C7A">
      <w:pPr>
        <w:ind w:firstLine="0"/>
      </w:pPr>
      <w:r>
        <w:t xml:space="preserve">Głosownia </w:t>
      </w:r>
      <w:r>
        <w:t xml:space="preserve">w przedmiotowych sprawach </w:t>
      </w:r>
      <w:r>
        <w:t>odbędą się na spotkaniu OKE nr 12 - termin spotkania musi przypadać pomiędzy na 12-19.06.2020 (termin oraz linki do spotkania i głosowań przez system VOTE zostaną podane odpowiednio wcześniej).</w:t>
      </w:r>
    </w:p>
    <w:p w:rsidR="00DF6C7A" w:rsidRDefault="00DF6C7A" w:rsidP="00DF6C7A">
      <w:pPr>
        <w:ind w:firstLine="0"/>
      </w:pPr>
    </w:p>
    <w:p w:rsidR="00DF6C7A" w:rsidRDefault="00DF6C7A" w:rsidP="00DF6C7A">
      <w:pPr>
        <w:ind w:firstLine="0"/>
      </w:pPr>
      <w:r>
        <w:t>Wszelki informacje dotyczące procedury w powyższych czynnościach wyborczych znajdują się w zakładce Pliki do pobrania:</w:t>
      </w:r>
    </w:p>
    <w:p w:rsidR="00DF6C7A" w:rsidRDefault="00DF6C7A" w:rsidP="00DF6C7A">
      <w:pPr>
        <w:ind w:firstLine="0"/>
      </w:pPr>
      <w:r w:rsidRPr="00DF6C7A">
        <w:t>Wybory przedstawicieli do Senatu AGH oraz do Kolegium Wydziału.pdf</w:t>
      </w:r>
    </w:p>
    <w:p w:rsidR="00DF6C7A" w:rsidRDefault="00DF6C7A" w:rsidP="00DF6C7A">
      <w:pPr>
        <w:ind w:firstLine="0"/>
      </w:pPr>
      <w:r w:rsidRPr="00DF6C7A">
        <w:t>K a r t a   z g ł o s z e n i a   k a n d y d a t a  do Kolegium Wydziału</w:t>
      </w:r>
      <w:r>
        <w:t>.pdf</w:t>
      </w:r>
    </w:p>
    <w:p w:rsidR="00DF6C7A" w:rsidRDefault="00DF6C7A" w:rsidP="00DF6C7A">
      <w:pPr>
        <w:ind w:firstLine="0"/>
      </w:pPr>
      <w:r w:rsidRPr="00DF6C7A">
        <w:t>K a r t a   z g ł o s z e n i a   k a n d y d a t a  do Senatu AGH</w:t>
      </w:r>
      <w:r>
        <w:t>.pdf</w:t>
      </w:r>
    </w:p>
    <w:p w:rsidR="00FB1547" w:rsidRDefault="00FB1547" w:rsidP="00DF6C7A">
      <w:pPr>
        <w:ind w:firstLine="0"/>
      </w:pPr>
    </w:p>
    <w:p w:rsidR="00FB1547" w:rsidRDefault="00FB1547" w:rsidP="00DF6C7A">
      <w:pPr>
        <w:ind w:firstLine="0"/>
      </w:pPr>
    </w:p>
    <w:p w:rsidR="00FB1547" w:rsidRDefault="00FB1547" w:rsidP="00DF6C7A">
      <w:pPr>
        <w:ind w:firstLine="0"/>
      </w:pPr>
      <w:r>
        <w:t>Z poważaniem,</w:t>
      </w:r>
    </w:p>
    <w:p w:rsidR="00FB1547" w:rsidRDefault="00FB1547" w:rsidP="00DF6C7A">
      <w:pPr>
        <w:ind w:firstLine="0"/>
      </w:pPr>
      <w:r>
        <w:t>M. Brożyna</w:t>
      </w:r>
    </w:p>
    <w:p w:rsidR="00DF6C7A" w:rsidRDefault="00DF6C7A"/>
    <w:p w:rsidR="00DF6C7A" w:rsidRDefault="00DF6C7A"/>
    <w:sectPr w:rsidR="00DF6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A64FC9"/>
    <w:multiLevelType w:val="hybridMultilevel"/>
    <w:tmpl w:val="9096506A"/>
    <w:lvl w:ilvl="0" w:tplc="6712AEC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4CC"/>
    <w:rsid w:val="001874CC"/>
    <w:rsid w:val="002A2356"/>
    <w:rsid w:val="00626756"/>
    <w:rsid w:val="007F6F6C"/>
    <w:rsid w:val="00842F6B"/>
    <w:rsid w:val="009A4EB7"/>
    <w:rsid w:val="009B5ED3"/>
    <w:rsid w:val="00BB009F"/>
    <w:rsid w:val="00BB07DF"/>
    <w:rsid w:val="00BC55BA"/>
    <w:rsid w:val="00C73716"/>
    <w:rsid w:val="00D332BD"/>
    <w:rsid w:val="00D766C0"/>
    <w:rsid w:val="00D865CD"/>
    <w:rsid w:val="00DF6C7A"/>
    <w:rsid w:val="00E26FEF"/>
    <w:rsid w:val="00EC4147"/>
    <w:rsid w:val="00FB1547"/>
    <w:rsid w:val="00FE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165DB-A6CB-486C-A916-1698FC2A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2356"/>
    <w:pPr>
      <w:spacing w:after="0" w:line="276" w:lineRule="auto"/>
      <w:ind w:firstLine="567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009F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2356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E58E1"/>
    <w:pPr>
      <w:keepNext/>
      <w:keepLines/>
      <w:outlineLvl w:val="2"/>
    </w:pPr>
    <w:rPr>
      <w:rFonts w:eastAsiaTheme="majorEastAsia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26756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F6F6C"/>
    <w:pPr>
      <w:keepNext/>
      <w:keepLines/>
      <w:outlineLvl w:val="4"/>
    </w:pPr>
    <w:rPr>
      <w:rFonts w:eastAsiaTheme="majorEastAsia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009F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A2356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E58E1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Styl1">
    <w:name w:val="Styl1"/>
    <w:basedOn w:val="Normalny"/>
    <w:link w:val="Styl1Znak"/>
    <w:qFormat/>
    <w:rsid w:val="00C73716"/>
    <w:rPr>
      <w:color w:val="000099"/>
    </w:rPr>
  </w:style>
  <w:style w:type="character" w:customStyle="1" w:styleId="Styl1Znak">
    <w:name w:val="Styl1 Znak"/>
    <w:basedOn w:val="Domylnaczcionkaakapitu"/>
    <w:link w:val="Styl1"/>
    <w:rsid w:val="00C73716"/>
    <w:rPr>
      <w:rFonts w:ascii="Times New Roman" w:hAnsi="Times New Roman"/>
      <w:color w:val="000099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26756"/>
    <w:rPr>
      <w:rFonts w:ascii="Times New Roman" w:eastAsiaTheme="majorEastAsia" w:hAnsi="Times New Roman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7F6F6C"/>
    <w:rPr>
      <w:rFonts w:ascii="Times New Roman" w:eastAsiaTheme="majorEastAsia" w:hAnsi="Times New Roman" w:cstheme="majorBidi"/>
      <w:b/>
      <w:sz w:val="24"/>
    </w:rPr>
  </w:style>
  <w:style w:type="paragraph" w:styleId="Akapitzlist">
    <w:name w:val="List Paragraph"/>
    <w:basedOn w:val="Normalny"/>
    <w:uiPriority w:val="34"/>
    <w:qFormat/>
    <w:rsid w:val="00DF6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117</Words>
  <Characters>707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dcterms:created xsi:type="dcterms:W3CDTF">2020-06-02T16:12:00Z</dcterms:created>
  <dcterms:modified xsi:type="dcterms:W3CDTF">2020-06-02T16:24:00Z</dcterms:modified>
</cp:coreProperties>
</file>